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18F5" w:rsidRDefault="00A618F5" w:rsidP="00A618F5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FD3579">
        <w:rPr>
          <w:rFonts w:ascii="Times New Roman" w:hAnsi="Times New Roman" w:cs="Times New Roman"/>
          <w:sz w:val="24"/>
          <w:szCs w:val="24"/>
        </w:rPr>
        <w:t>10</w:t>
      </w:r>
    </w:p>
    <w:p w:rsidR="00A618F5" w:rsidRDefault="00A618F5" w:rsidP="00A618F5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карте размещения </w:t>
      </w:r>
    </w:p>
    <w:p w:rsidR="00A618F5" w:rsidRDefault="00A618F5" w:rsidP="00A618F5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рекламных конструкций </w:t>
      </w:r>
    </w:p>
    <w:p w:rsidR="00A618F5" w:rsidRDefault="00A618F5" w:rsidP="00A618F5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территории Мясниковского района </w:t>
      </w:r>
    </w:p>
    <w:p w:rsidR="00FC4215" w:rsidRDefault="004C6F04" w:rsidP="009D32F0">
      <w:pPr>
        <w:jc w:val="center"/>
      </w:pPr>
      <w:r>
        <w:rPr>
          <w:noProof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28" type="#_x0000_t62" style="position:absolute;left:0;text-align:left;margin-left:252.3pt;margin-top:167.1pt;width:202.5pt;height:54pt;z-index:251660288" adj="-613,25380">
            <v:textbox>
              <w:txbxContent>
                <w:p w:rsidR="003C04A1" w:rsidRPr="002302B7" w:rsidRDefault="003C04A1" w:rsidP="002302B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302B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Отдельно стоящая, двухсторонняя рекламная конструкция с размером информационного поля 6,0м. </w:t>
                  </w:r>
                  <w:proofErr w:type="spellStart"/>
                  <w:r w:rsidRPr="002302B7">
                    <w:rPr>
                      <w:rFonts w:ascii="Times New Roman" w:hAnsi="Times New Roman" w:cs="Times New Roman"/>
                      <w:sz w:val="20"/>
                      <w:szCs w:val="20"/>
                    </w:rPr>
                    <w:t>х</w:t>
                  </w:r>
                  <w:proofErr w:type="spellEnd"/>
                  <w:r w:rsidRPr="002302B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3,0м</w:t>
                  </w:r>
                </w:p>
              </w:txbxContent>
            </v:textbox>
          </v:shape>
        </w:pict>
      </w:r>
      <w:r w:rsidRPr="00CA39D8">
        <w:rPr>
          <w:rFonts w:ascii="Times New Roman" w:hAnsi="Times New Roman" w:cs="Times New Roman"/>
          <w:b/>
          <w:noProof/>
          <w:sz w:val="28"/>
          <w:szCs w:val="28"/>
        </w:rPr>
        <w:pict>
          <v:shape id="_x0000_s1030" type="#_x0000_t62" style="position:absolute;left:0;text-align:left;margin-left:23.55pt;margin-top:140.6pt;width:199.5pt;height:74.5pt;z-index:251661312" adj="22580,26311">
            <v:textbox>
              <w:txbxContent>
                <w:p w:rsidR="003908E7" w:rsidRPr="002302B7" w:rsidRDefault="003908E7" w:rsidP="002302B7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gramStart"/>
                  <w:r w:rsidRPr="002302B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2 км.+232 м. </w:t>
                  </w:r>
                  <w:r w:rsidR="002302B7" w:rsidRPr="002302B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автодорог</w:t>
                  </w:r>
                  <w:r w:rsidR="00BB6828">
                    <w:rPr>
                      <w:rFonts w:ascii="Times New Roman" w:hAnsi="Times New Roman" w:cs="Times New Roman"/>
                      <w:sz w:val="20"/>
                      <w:szCs w:val="20"/>
                    </w:rPr>
                    <w:t>и</w:t>
                  </w:r>
                  <w:r w:rsidR="002302B7" w:rsidRPr="002302B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«</w:t>
                  </w:r>
                  <w:r w:rsidRPr="002302B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г. Ростов-на-Дону – сл. Родионово-Несветайская – г. Новошахтинск» - х. Ленинаван – а/</w:t>
                  </w:r>
                  <w:proofErr w:type="spellStart"/>
                  <w:r w:rsidRPr="002302B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д</w:t>
                  </w:r>
                  <w:proofErr w:type="spellEnd"/>
                  <w:r w:rsidRPr="002302B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«</w:t>
                  </w:r>
                  <w:proofErr w:type="spellStart"/>
                  <w:r w:rsidRPr="002302B7">
                    <w:rPr>
                      <w:rFonts w:ascii="Times New Roman" w:hAnsi="Times New Roman" w:cs="Times New Roman"/>
                      <w:sz w:val="20"/>
                      <w:szCs w:val="20"/>
                    </w:rPr>
                    <w:t>Ростов-на-Дону-Таганрог</w:t>
                  </w:r>
                  <w:proofErr w:type="spellEnd"/>
                  <w:r w:rsidR="002302B7" w:rsidRPr="002302B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» (до гр. с Украиной),  </w:t>
                  </w:r>
                  <w:r w:rsidRPr="002302B7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справа</w:t>
                  </w:r>
                  <w:proofErr w:type="gramEnd"/>
                </w:p>
                <w:p w:rsidR="003908E7" w:rsidRDefault="003908E7"/>
              </w:txbxContent>
            </v:textbox>
          </v:shape>
        </w:pict>
      </w: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left:0;text-align:left;margin-left:239.55pt;margin-top:230.85pt;width:0;height:13.5pt;z-index:251659264" o:connectortype="straight"/>
        </w:pict>
      </w:r>
      <w:r>
        <w:rPr>
          <w:noProof/>
        </w:rPr>
        <w:pict>
          <v:rect id="_x0000_s1026" style="position:absolute;left:0;text-align:left;margin-left:231.3pt;margin-top:221.1pt;width:17.25pt;height:9.75pt;z-index:251658240"/>
        </w:pict>
      </w:r>
      <w:r w:rsidR="009D32F0">
        <w:rPr>
          <w:rFonts w:ascii="Times New Roman" w:hAnsi="Times New Roman" w:cs="Times New Roman"/>
          <w:b/>
          <w:sz w:val="28"/>
          <w:szCs w:val="28"/>
        </w:rPr>
        <w:t xml:space="preserve">вдоль автодороги </w:t>
      </w:r>
      <w:r w:rsidR="009D32F0" w:rsidRPr="009D32F0">
        <w:rPr>
          <w:rFonts w:ascii="Times New Roman" w:hAnsi="Times New Roman" w:cs="Times New Roman"/>
          <w:b/>
          <w:sz w:val="28"/>
          <w:szCs w:val="28"/>
        </w:rPr>
        <w:t>«</w:t>
      </w:r>
      <w:proofErr w:type="gramStart"/>
      <w:r w:rsidR="009D32F0" w:rsidRPr="009D32F0">
        <w:rPr>
          <w:rFonts w:ascii="Times New Roman" w:hAnsi="Times New Roman" w:cs="Times New Roman"/>
          <w:b/>
          <w:sz w:val="28"/>
          <w:szCs w:val="28"/>
        </w:rPr>
        <w:t>г</w:t>
      </w:r>
      <w:proofErr w:type="gramEnd"/>
      <w:r w:rsidR="009D32F0" w:rsidRPr="009D32F0">
        <w:rPr>
          <w:rFonts w:ascii="Times New Roman" w:hAnsi="Times New Roman" w:cs="Times New Roman"/>
          <w:b/>
          <w:sz w:val="28"/>
          <w:szCs w:val="28"/>
        </w:rPr>
        <w:t>. Ростов-на-Дону – сл. Родионово-Несветайская – г. Новошахтинск» - х. Ленинаван – а/</w:t>
      </w:r>
      <w:proofErr w:type="spellStart"/>
      <w:r w:rsidR="009D32F0" w:rsidRPr="009D32F0">
        <w:rPr>
          <w:rFonts w:ascii="Times New Roman" w:hAnsi="Times New Roman" w:cs="Times New Roman"/>
          <w:b/>
          <w:sz w:val="28"/>
          <w:szCs w:val="28"/>
        </w:rPr>
        <w:t>д</w:t>
      </w:r>
      <w:proofErr w:type="spellEnd"/>
      <w:r w:rsidR="009D32F0" w:rsidRPr="009D32F0">
        <w:rPr>
          <w:rFonts w:ascii="Times New Roman" w:hAnsi="Times New Roman" w:cs="Times New Roman"/>
          <w:b/>
          <w:sz w:val="28"/>
          <w:szCs w:val="28"/>
        </w:rPr>
        <w:t xml:space="preserve"> «</w:t>
      </w:r>
      <w:proofErr w:type="spellStart"/>
      <w:r w:rsidR="009D32F0" w:rsidRPr="009D32F0">
        <w:rPr>
          <w:rFonts w:ascii="Times New Roman" w:hAnsi="Times New Roman" w:cs="Times New Roman"/>
          <w:b/>
          <w:sz w:val="28"/>
          <w:szCs w:val="28"/>
        </w:rPr>
        <w:t>Ростов-на-Дону-Таганрог</w:t>
      </w:r>
      <w:proofErr w:type="spellEnd"/>
      <w:r w:rsidR="009D32F0" w:rsidRPr="009D32F0">
        <w:rPr>
          <w:rFonts w:ascii="Times New Roman" w:hAnsi="Times New Roman" w:cs="Times New Roman"/>
          <w:b/>
          <w:sz w:val="28"/>
          <w:szCs w:val="28"/>
        </w:rPr>
        <w:t>» (до границы с Украиной)</w:t>
      </w:r>
      <w:r w:rsidR="003C04A1">
        <w:rPr>
          <w:noProof/>
        </w:rPr>
        <w:drawing>
          <wp:inline distT="0" distB="0" distL="0" distR="0">
            <wp:extent cx="9343354" cy="553402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43354" cy="5534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FC4215" w:rsidSect="00A618F5">
      <w:pgSz w:w="16838" w:h="11906" w:orient="landscape"/>
      <w:pgMar w:top="28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3C04A1"/>
    <w:rsid w:val="0000017D"/>
    <w:rsid w:val="002302B7"/>
    <w:rsid w:val="003908E7"/>
    <w:rsid w:val="003C04A1"/>
    <w:rsid w:val="004C6F04"/>
    <w:rsid w:val="006D5DC2"/>
    <w:rsid w:val="007A1C40"/>
    <w:rsid w:val="008365E9"/>
    <w:rsid w:val="009442E5"/>
    <w:rsid w:val="009801BA"/>
    <w:rsid w:val="009D32F0"/>
    <w:rsid w:val="00A618F5"/>
    <w:rsid w:val="00AB0E3E"/>
    <w:rsid w:val="00B65339"/>
    <w:rsid w:val="00BB6828"/>
    <w:rsid w:val="00BD6938"/>
    <w:rsid w:val="00CA39D8"/>
    <w:rsid w:val="00CD7ED9"/>
    <w:rsid w:val="00D44D43"/>
    <w:rsid w:val="00E07A00"/>
    <w:rsid w:val="00E62244"/>
    <w:rsid w:val="00FC4215"/>
    <w:rsid w:val="00FD35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1" type="callout" idref="#_x0000_s1030"/>
        <o:r id="V:Rule2" type="callout" idref="#_x0000_s1028"/>
        <o:r id="V:Rule4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42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C04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C04A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38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Багдасарович</dc:creator>
  <cp:keywords/>
  <dc:description/>
  <cp:lastModifiedBy>Радмин</cp:lastModifiedBy>
  <cp:revision>10</cp:revision>
  <dcterms:created xsi:type="dcterms:W3CDTF">2013-12-12T13:27:00Z</dcterms:created>
  <dcterms:modified xsi:type="dcterms:W3CDTF">2014-03-11T13:36:00Z</dcterms:modified>
</cp:coreProperties>
</file>